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CFB4" w14:textId="77777777" w:rsidR="00822FD8" w:rsidRDefault="00822FD8" w:rsidP="005A34AE">
      <w:pPr>
        <w:jc w:val="center"/>
        <w:rPr>
          <w:sz w:val="28"/>
          <w:szCs w:val="28"/>
        </w:rPr>
      </w:pPr>
    </w:p>
    <w:p w14:paraId="3126A45B" w14:textId="77777777" w:rsidR="00822FD8" w:rsidRDefault="00822FD8" w:rsidP="005A34AE">
      <w:pPr>
        <w:jc w:val="center"/>
        <w:rPr>
          <w:sz w:val="28"/>
          <w:szCs w:val="28"/>
        </w:rPr>
      </w:pPr>
    </w:p>
    <w:p w14:paraId="5150DE35" w14:textId="55121118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229915EA" w:rsidR="005A34AE" w:rsidRDefault="008B63C5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Horn 1</w:t>
      </w:r>
    </w:p>
    <w:p w14:paraId="3718CC66" w14:textId="447A0A08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0BEC58DF" w14:textId="77777777" w:rsidR="00822FD8" w:rsidRDefault="00822FD8" w:rsidP="005A34AE">
      <w:pPr>
        <w:rPr>
          <w:sz w:val="24"/>
          <w:szCs w:val="24"/>
          <w:u w:val="single"/>
        </w:rPr>
      </w:pPr>
    </w:p>
    <w:p w14:paraId="55592585" w14:textId="77777777" w:rsidR="00822FD8" w:rsidRDefault="00822FD8" w:rsidP="005A34AE">
      <w:pPr>
        <w:rPr>
          <w:sz w:val="24"/>
          <w:szCs w:val="24"/>
          <w:u w:val="single"/>
        </w:rPr>
      </w:pPr>
    </w:p>
    <w:p w14:paraId="4419CCC3" w14:textId="77777777" w:rsidR="00822FD8" w:rsidRDefault="00822FD8" w:rsidP="005A34AE">
      <w:pPr>
        <w:rPr>
          <w:sz w:val="24"/>
          <w:szCs w:val="24"/>
          <w:u w:val="single"/>
        </w:rPr>
      </w:pPr>
    </w:p>
    <w:p w14:paraId="4D66396C" w14:textId="58014751" w:rsidR="005A34AE" w:rsidRDefault="005A34AE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55E35928" w14:textId="4437D2B6" w:rsidR="00762830" w:rsidRDefault="00762830" w:rsidP="00762830">
      <w:pPr>
        <w:rPr>
          <w:sz w:val="24"/>
          <w:szCs w:val="24"/>
        </w:rPr>
      </w:pPr>
      <w:r>
        <w:rPr>
          <w:sz w:val="24"/>
          <w:szCs w:val="24"/>
        </w:rPr>
        <w:t>Mozart                    Horn Concerto No. 2  in  E-flat Maj</w:t>
      </w:r>
      <w:r w:rsidR="008B63C5">
        <w:rPr>
          <w:sz w:val="24"/>
          <w:szCs w:val="24"/>
        </w:rPr>
        <w:t>o</w:t>
      </w:r>
      <w:r>
        <w:rPr>
          <w:sz w:val="24"/>
          <w:szCs w:val="24"/>
        </w:rPr>
        <w:t xml:space="preserve">r </w:t>
      </w:r>
    </w:p>
    <w:p w14:paraId="72299E18" w14:textId="62C7BE1D" w:rsidR="00A53FD9" w:rsidRDefault="001D4868" w:rsidP="0076283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212E36BD" w14:textId="77777777" w:rsidR="00A53FD9" w:rsidRDefault="00A53FD9" w:rsidP="00762830">
      <w:pPr>
        <w:rPr>
          <w:sz w:val="24"/>
          <w:szCs w:val="24"/>
        </w:rPr>
      </w:pPr>
    </w:p>
    <w:p w14:paraId="221DD7E2" w14:textId="77777777" w:rsidR="00A53FD9" w:rsidRDefault="00A53FD9" w:rsidP="00762830">
      <w:pPr>
        <w:rPr>
          <w:sz w:val="24"/>
          <w:szCs w:val="24"/>
        </w:rPr>
      </w:pPr>
    </w:p>
    <w:p w14:paraId="575E60B8" w14:textId="41A2EAFE" w:rsidR="005A34AE" w:rsidRDefault="005A34AE" w:rsidP="007628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425AEBA6" w14:textId="7A14BC3C" w:rsidR="00B73B05" w:rsidRDefault="005A34AE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Brahms                    Symphony </w:t>
      </w:r>
      <w:r w:rsidR="00B73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No. </w:t>
      </w:r>
      <w:r w:rsidR="00B73B0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D16F1">
        <w:rPr>
          <w:sz w:val="24"/>
          <w:szCs w:val="24"/>
        </w:rPr>
        <w:t xml:space="preserve">  </w:t>
      </w:r>
      <w:r w:rsidR="00B73B05">
        <w:rPr>
          <w:sz w:val="24"/>
          <w:szCs w:val="24"/>
        </w:rPr>
        <w:t xml:space="preserve">     </w:t>
      </w:r>
      <w:r w:rsidR="004D16F1">
        <w:rPr>
          <w:sz w:val="24"/>
          <w:szCs w:val="24"/>
        </w:rPr>
        <w:t xml:space="preserve">Mvt. </w:t>
      </w:r>
      <w:r w:rsidR="00405A96">
        <w:rPr>
          <w:sz w:val="24"/>
          <w:szCs w:val="24"/>
        </w:rPr>
        <w:t>I</w:t>
      </w:r>
      <w:r w:rsidR="00B73B05">
        <w:rPr>
          <w:sz w:val="24"/>
          <w:szCs w:val="24"/>
        </w:rPr>
        <w:t xml:space="preserve">, </w:t>
      </w:r>
      <w:r w:rsidR="00405A96">
        <w:rPr>
          <w:sz w:val="24"/>
          <w:szCs w:val="24"/>
        </w:rPr>
        <w:t xml:space="preserve">   </w:t>
      </w:r>
      <w:r w:rsidR="00B73B05">
        <w:rPr>
          <w:sz w:val="24"/>
          <w:szCs w:val="24"/>
        </w:rPr>
        <w:t xml:space="preserve"> </w:t>
      </w:r>
      <w:r w:rsidR="00405A96">
        <w:rPr>
          <w:sz w:val="24"/>
          <w:szCs w:val="24"/>
        </w:rPr>
        <w:t>ba</w:t>
      </w:r>
      <w:r w:rsidR="00B73B05">
        <w:rPr>
          <w:sz w:val="24"/>
          <w:szCs w:val="24"/>
        </w:rPr>
        <w:t>rs  454-477</w:t>
      </w:r>
    </w:p>
    <w:p w14:paraId="44EE1A0F" w14:textId="6967F820" w:rsidR="001A5F1D" w:rsidRDefault="001A5F1D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Mahler                     </w:t>
      </w:r>
      <w:r w:rsidR="00B73B05">
        <w:rPr>
          <w:sz w:val="24"/>
          <w:szCs w:val="24"/>
        </w:rPr>
        <w:t>Symphony No. 1 (trio)   Mvt. I,  4 before #2 - #3</w:t>
      </w:r>
    </w:p>
    <w:p w14:paraId="0B0A50FE" w14:textId="55DEA924" w:rsidR="005A34AE" w:rsidRDefault="005A34AE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Ravel                         </w:t>
      </w:r>
      <w:r w:rsidR="00B73B05">
        <w:rPr>
          <w:sz w:val="24"/>
          <w:szCs w:val="24"/>
        </w:rPr>
        <w:t>Pavane     bars 1-11</w:t>
      </w:r>
    </w:p>
    <w:p w14:paraId="51C50C18" w14:textId="77777777" w:rsidR="00776959" w:rsidRDefault="00776959" w:rsidP="005A34AE"/>
    <w:p w14:paraId="03662C71" w14:textId="77777777" w:rsidR="00776959" w:rsidRDefault="00776959" w:rsidP="005A34AE"/>
    <w:p w14:paraId="7E64EBDA" w14:textId="77777777" w:rsidR="00822FD8" w:rsidRDefault="00822FD8" w:rsidP="005A34AE"/>
    <w:p w14:paraId="5280C2E0" w14:textId="77777777" w:rsidR="00822FD8" w:rsidRDefault="00822FD8" w:rsidP="005A34AE"/>
    <w:p w14:paraId="770BBF3D" w14:textId="77777777" w:rsidR="00822FD8" w:rsidRDefault="00822FD8" w:rsidP="005A34AE"/>
    <w:p w14:paraId="5DDFAD61" w14:textId="77777777" w:rsidR="00822FD8" w:rsidRDefault="00822FD8" w:rsidP="005A34AE"/>
    <w:p w14:paraId="71AA5ECD" w14:textId="77777777" w:rsidR="00822FD8" w:rsidRDefault="00822FD8" w:rsidP="005A34AE"/>
    <w:p w14:paraId="1F460763" w14:textId="77777777" w:rsidR="00822FD8" w:rsidRDefault="00822FD8" w:rsidP="005A34AE"/>
    <w:p w14:paraId="3602C55D" w14:textId="5C962BBE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62CD2"/>
    <w:rsid w:val="000956F4"/>
    <w:rsid w:val="001A5F1D"/>
    <w:rsid w:val="001D4868"/>
    <w:rsid w:val="00267D95"/>
    <w:rsid w:val="00350D57"/>
    <w:rsid w:val="00405A96"/>
    <w:rsid w:val="004D16F1"/>
    <w:rsid w:val="005A34AE"/>
    <w:rsid w:val="005C603E"/>
    <w:rsid w:val="005E035E"/>
    <w:rsid w:val="00762830"/>
    <w:rsid w:val="00776959"/>
    <w:rsid w:val="00822FD8"/>
    <w:rsid w:val="00836EE5"/>
    <w:rsid w:val="008714A4"/>
    <w:rsid w:val="008B63C5"/>
    <w:rsid w:val="008F350A"/>
    <w:rsid w:val="00914E0F"/>
    <w:rsid w:val="00951716"/>
    <w:rsid w:val="00A53FD9"/>
    <w:rsid w:val="00AB24D1"/>
    <w:rsid w:val="00AB6DA8"/>
    <w:rsid w:val="00B73B05"/>
    <w:rsid w:val="00BC5578"/>
    <w:rsid w:val="00BD19B8"/>
    <w:rsid w:val="00C86A98"/>
    <w:rsid w:val="00CE77B8"/>
    <w:rsid w:val="00DE3A4B"/>
    <w:rsid w:val="00F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F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6/64/IMSLP557771-PMLP4593-Mozart-Horn_Concerto_K417-Horn_in_Fa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cp:lastPrinted>2023-02-24T11:27:00Z</cp:lastPrinted>
  <dcterms:created xsi:type="dcterms:W3CDTF">2023-02-24T11:27:00Z</dcterms:created>
  <dcterms:modified xsi:type="dcterms:W3CDTF">2023-03-20T13:24:00Z</dcterms:modified>
</cp:coreProperties>
</file>